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77D9" w:rsidRDefault="00456C8D">
      <w:pPr>
        <w:pStyle w:val="normal0"/>
        <w:jc w:val="center"/>
      </w:pPr>
      <w:bookmarkStart w:id="0" w:name="_GoBack"/>
      <w:bookmarkEnd w:id="0"/>
      <w:r>
        <w:rPr>
          <w:b/>
          <w:i/>
          <w:sz w:val="36"/>
          <w:szCs w:val="36"/>
        </w:rPr>
        <w:t>CHS REQUIREMENTS</w:t>
      </w:r>
    </w:p>
    <w:p w:rsidR="008B77D9" w:rsidRDefault="008B77D9">
      <w:pPr>
        <w:pStyle w:val="normal0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200"/>
        <w:gridCol w:w="5040"/>
      </w:tblGrid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No.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Courses</w:t>
            </w: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Language Arts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Language Arts 9, 10, 11; Elective*</w:t>
            </w: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Secondary Math I, II, III</w:t>
            </w: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Science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Two must be in different disciplines</w:t>
            </w: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Social Science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 xml:space="preserve">0.5 Geography for Life, </w:t>
            </w:r>
          </w:p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 xml:space="preserve">0.5 World Civilizations, </w:t>
            </w:r>
          </w:p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1 US History II,</w:t>
            </w:r>
          </w:p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 xml:space="preserve">0.5 Government, </w:t>
            </w:r>
          </w:p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0.5 Elective**</w:t>
            </w: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Information Technology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0.5 Computer Technology,</w:t>
            </w:r>
          </w:p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0.5 Elective</w:t>
            </w: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Physical Education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0.5 Participation Skills &amp; Techniques,</w:t>
            </w:r>
          </w:p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0.5 Fitness for Life,</w:t>
            </w:r>
          </w:p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0.5 Health Education II,</w:t>
            </w:r>
          </w:p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0.5 Elective</w:t>
            </w: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Fine Arts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1.5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8B77D9">
            <w:pPr>
              <w:pStyle w:val="normal0"/>
              <w:widowControl w:val="0"/>
              <w:spacing w:line="240" w:lineRule="auto"/>
            </w:pP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Career/Technical Education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8B77D9">
            <w:pPr>
              <w:pStyle w:val="normal0"/>
              <w:widowControl w:val="0"/>
              <w:spacing w:line="240" w:lineRule="auto"/>
            </w:pP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0.5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1 Adult Roles (Mathematics Personal Finance will also meet this requirement)</w:t>
            </w:r>
          </w:p>
        </w:tc>
      </w:tr>
      <w:tr w:rsidR="008B77D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Electives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</w:pPr>
            <w:r>
              <w:t>Any credit issued from an accredited institution</w:t>
            </w:r>
          </w:p>
        </w:tc>
      </w:tr>
      <w:tr w:rsidR="008B77D9">
        <w:tc>
          <w:tcPr>
            <w:tcW w:w="3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8B77D9">
            <w:pPr>
              <w:pStyle w:val="normal0"/>
              <w:widowControl w:val="0"/>
              <w:spacing w:line="240" w:lineRule="auto"/>
            </w:pPr>
          </w:p>
        </w:tc>
        <w:tc>
          <w:tcPr>
            <w:tcW w:w="12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456C8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Total:  28</w:t>
            </w:r>
          </w:p>
        </w:tc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7D9" w:rsidRDefault="008B77D9">
            <w:pPr>
              <w:pStyle w:val="normal0"/>
              <w:widowControl w:val="0"/>
              <w:spacing w:line="240" w:lineRule="auto"/>
            </w:pPr>
          </w:p>
        </w:tc>
      </w:tr>
    </w:tbl>
    <w:p w:rsidR="008B77D9" w:rsidRDefault="008B77D9">
      <w:pPr>
        <w:pStyle w:val="normal0"/>
      </w:pPr>
    </w:p>
    <w:p w:rsidR="008B77D9" w:rsidRDefault="00456C8D">
      <w:pPr>
        <w:pStyle w:val="normal0"/>
      </w:pPr>
      <w:r>
        <w:t>*Language Arts 12, Journalism, Business Communications I &amp; II, Creative Writing, AP English, Foreign Language III.</w:t>
      </w:r>
    </w:p>
    <w:p w:rsidR="008B77D9" w:rsidRDefault="008B77D9">
      <w:pPr>
        <w:pStyle w:val="normal0"/>
      </w:pPr>
    </w:p>
    <w:p w:rsidR="008B77D9" w:rsidRDefault="00456C8D">
      <w:pPr>
        <w:pStyle w:val="normal0"/>
      </w:pPr>
      <w:r>
        <w:t>**Psychology, Sociology, Current Issues</w:t>
      </w:r>
    </w:p>
    <w:sectPr w:rsidR="008B77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77D9"/>
    <w:rsid w:val="00456C8D"/>
    <w:rsid w:val="008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Company>ICSD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ICSD</cp:lastModifiedBy>
  <cp:revision>2</cp:revision>
  <dcterms:created xsi:type="dcterms:W3CDTF">2017-01-31T18:46:00Z</dcterms:created>
  <dcterms:modified xsi:type="dcterms:W3CDTF">2017-01-31T18:46:00Z</dcterms:modified>
</cp:coreProperties>
</file>